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DD316" w14:textId="1C18AB5A" w:rsidR="001C1A99" w:rsidRPr="00847328" w:rsidRDefault="00DF125D">
      <w:pPr>
        <w:rPr>
          <w:sz w:val="24"/>
          <w:szCs w:val="24"/>
          <w:lang w:val="en-US"/>
        </w:rPr>
      </w:pPr>
      <w:r>
        <w:rPr>
          <w:noProof/>
          <w:sz w:val="24"/>
          <w:szCs w:val="24"/>
          <w:lang w:val="es-ES" w:eastAsia="es-ES"/>
        </w:rPr>
        <w:drawing>
          <wp:anchor distT="0" distB="0" distL="114300" distR="114300" simplePos="0" relativeHeight="251658240" behindDoc="1" locked="0" layoutInCell="1" allowOverlap="1" wp14:anchorId="58B130F3" wp14:editId="26A6F851">
            <wp:simplePos x="0" y="0"/>
            <wp:positionH relativeFrom="column">
              <wp:posOffset>-635</wp:posOffset>
            </wp:positionH>
            <wp:positionV relativeFrom="paragraph">
              <wp:posOffset>1905</wp:posOffset>
            </wp:positionV>
            <wp:extent cx="755650" cy="1060450"/>
            <wp:effectExtent l="0" t="0" r="6350" b="6350"/>
            <wp:wrapTight wrapText="bothSides">
              <wp:wrapPolygon edited="0">
                <wp:start x="0" y="0"/>
                <wp:lineTo x="0" y="21341"/>
                <wp:lineTo x="21237" y="21341"/>
                <wp:lineTo x="21237" y="0"/>
                <wp:lineTo x="0" y="0"/>
              </wp:wrapPolygon>
            </wp:wrapTight>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CB67E6D7C4C46776F07E1D0A589144D9FF2B45AE68298FD5B^pimgpsh_thumbnail_win_distr.jpg"/>
                    <pic:cNvPicPr/>
                  </pic:nvPicPr>
                  <pic:blipFill>
                    <a:blip r:embed="rId6">
                      <a:extLst>
                        <a:ext uri="{28A0092B-C50C-407E-A947-70E740481C1C}">
                          <a14:useLocalDpi xmlns:a14="http://schemas.microsoft.com/office/drawing/2010/main" val="0"/>
                        </a:ext>
                      </a:extLst>
                    </a:blip>
                    <a:stretch>
                      <a:fillRect/>
                    </a:stretch>
                  </pic:blipFill>
                  <pic:spPr>
                    <a:xfrm>
                      <a:off x="0" y="0"/>
                      <a:ext cx="755650" cy="1060450"/>
                    </a:xfrm>
                    <a:prstGeom prst="rect">
                      <a:avLst/>
                    </a:prstGeom>
                  </pic:spPr>
                </pic:pic>
              </a:graphicData>
            </a:graphic>
            <wp14:sizeRelH relativeFrom="page">
              <wp14:pctWidth>0</wp14:pctWidth>
            </wp14:sizeRelH>
            <wp14:sizeRelV relativeFrom="page">
              <wp14:pctHeight>0</wp14:pctHeight>
            </wp14:sizeRelV>
          </wp:anchor>
        </w:drawing>
      </w:r>
      <w:r>
        <w:rPr>
          <w:sz w:val="24"/>
          <w:szCs w:val="24"/>
          <w:lang w:val="en-US"/>
        </w:rPr>
        <w:t xml:space="preserve">Dr. </w:t>
      </w:r>
      <w:r w:rsidR="00D537F1" w:rsidRPr="00847328">
        <w:rPr>
          <w:sz w:val="24"/>
          <w:szCs w:val="24"/>
          <w:lang w:val="en-US"/>
        </w:rPr>
        <w:t>Miguel Gerardo Lombera González</w:t>
      </w:r>
    </w:p>
    <w:p w14:paraId="67A6AC64" w14:textId="00306D5F" w:rsidR="00D537F1" w:rsidRPr="00D537F1" w:rsidRDefault="00D537F1">
      <w:pPr>
        <w:rPr>
          <w:sz w:val="24"/>
          <w:szCs w:val="24"/>
          <w:lang w:val="en-US"/>
        </w:rPr>
      </w:pPr>
      <w:r w:rsidRPr="00047F85">
        <w:rPr>
          <w:sz w:val="24"/>
          <w:szCs w:val="24"/>
          <w:lang w:val="en-US"/>
        </w:rPr>
        <w:t>President of the Mexican Society of Public Health</w:t>
      </w:r>
    </w:p>
    <w:p w14:paraId="4A4ECA2D" w14:textId="77777777" w:rsidR="00DF125D" w:rsidRDefault="00DF125D">
      <w:pPr>
        <w:rPr>
          <w:sz w:val="24"/>
          <w:szCs w:val="24"/>
          <w:lang w:val="en-US"/>
        </w:rPr>
      </w:pPr>
    </w:p>
    <w:p w14:paraId="4BAF08B9" w14:textId="77777777" w:rsidR="00DF125D" w:rsidRDefault="00DF125D">
      <w:pPr>
        <w:rPr>
          <w:sz w:val="24"/>
          <w:szCs w:val="24"/>
          <w:lang w:val="en-US"/>
        </w:rPr>
      </w:pPr>
    </w:p>
    <w:p w14:paraId="0C678159" w14:textId="3A1768B4" w:rsidR="007508D5" w:rsidRPr="001C1A99" w:rsidRDefault="00847328">
      <w:pPr>
        <w:rPr>
          <w:sz w:val="24"/>
          <w:szCs w:val="24"/>
          <w:lang w:val="en-US"/>
        </w:rPr>
      </w:pPr>
      <w:r>
        <w:rPr>
          <w:sz w:val="24"/>
          <w:szCs w:val="24"/>
          <w:lang w:val="en-US"/>
        </w:rPr>
        <w:t>Born in October 8</w:t>
      </w:r>
      <w:r w:rsidRPr="00847328">
        <w:rPr>
          <w:sz w:val="24"/>
          <w:szCs w:val="24"/>
          <w:vertAlign w:val="superscript"/>
          <w:lang w:val="en-US"/>
        </w:rPr>
        <w:t>th</w:t>
      </w:r>
      <w:r>
        <w:rPr>
          <w:sz w:val="24"/>
          <w:szCs w:val="24"/>
          <w:lang w:val="en-US"/>
        </w:rPr>
        <w:t>, 1959</w:t>
      </w:r>
      <w:r w:rsidR="00DF125D">
        <w:rPr>
          <w:sz w:val="24"/>
          <w:szCs w:val="24"/>
          <w:lang w:val="en-US"/>
        </w:rPr>
        <w:t xml:space="preserve"> in Mexico City, Dr. Lombera is the 4</w:t>
      </w:r>
      <w:r w:rsidR="00DF125D" w:rsidRPr="00DF125D">
        <w:rPr>
          <w:sz w:val="24"/>
          <w:szCs w:val="24"/>
          <w:vertAlign w:val="superscript"/>
          <w:lang w:val="en-US"/>
        </w:rPr>
        <w:t>th</w:t>
      </w:r>
      <w:r w:rsidR="00DF125D">
        <w:rPr>
          <w:sz w:val="24"/>
          <w:szCs w:val="24"/>
          <w:lang w:val="en-US"/>
        </w:rPr>
        <w:t xml:space="preserve"> out of 6 brothers. He</w:t>
      </w:r>
      <w:r>
        <w:rPr>
          <w:sz w:val="24"/>
          <w:szCs w:val="24"/>
          <w:lang w:val="en-US"/>
        </w:rPr>
        <w:t xml:space="preserve"> </w:t>
      </w:r>
      <w:r w:rsidR="00DF125D">
        <w:rPr>
          <w:sz w:val="24"/>
          <w:szCs w:val="24"/>
          <w:lang w:val="en-US"/>
        </w:rPr>
        <w:t>g</w:t>
      </w:r>
      <w:r w:rsidR="001C1A99" w:rsidRPr="001C1A99">
        <w:rPr>
          <w:sz w:val="24"/>
          <w:szCs w:val="24"/>
          <w:lang w:val="en-US"/>
        </w:rPr>
        <w:t xml:space="preserve">raduated from the </w:t>
      </w:r>
      <w:r w:rsidR="00C20DE9">
        <w:rPr>
          <w:sz w:val="24"/>
          <w:szCs w:val="24"/>
          <w:lang w:val="en-US"/>
        </w:rPr>
        <w:t xml:space="preserve">National </w:t>
      </w:r>
      <w:r w:rsidR="001C1A99" w:rsidRPr="001C1A99">
        <w:rPr>
          <w:sz w:val="24"/>
          <w:szCs w:val="24"/>
          <w:lang w:val="en-US"/>
        </w:rPr>
        <w:t xml:space="preserve">Autonomous University of Mexico, </w:t>
      </w:r>
      <w:r w:rsidR="00C20DE9">
        <w:rPr>
          <w:sz w:val="24"/>
          <w:szCs w:val="24"/>
          <w:lang w:val="en-US"/>
        </w:rPr>
        <w:t>in 19</w:t>
      </w:r>
      <w:r w:rsidR="00DF125D">
        <w:rPr>
          <w:sz w:val="24"/>
          <w:szCs w:val="24"/>
          <w:lang w:val="en-US"/>
        </w:rPr>
        <w:t>8</w:t>
      </w:r>
      <w:r w:rsidR="00C20DE9">
        <w:rPr>
          <w:sz w:val="24"/>
          <w:szCs w:val="24"/>
          <w:lang w:val="en-US"/>
        </w:rPr>
        <w:t>5</w:t>
      </w:r>
      <w:r w:rsidR="00DF125D">
        <w:rPr>
          <w:sz w:val="24"/>
          <w:szCs w:val="24"/>
          <w:lang w:val="en-US"/>
        </w:rPr>
        <w:t xml:space="preserve"> as </w:t>
      </w:r>
      <w:r w:rsidR="001C1A99" w:rsidRPr="001C1A99">
        <w:rPr>
          <w:sz w:val="24"/>
          <w:szCs w:val="24"/>
          <w:lang w:val="en-US"/>
        </w:rPr>
        <w:t xml:space="preserve">a </w:t>
      </w:r>
      <w:r w:rsidR="00C401BC">
        <w:rPr>
          <w:sz w:val="24"/>
          <w:szCs w:val="24"/>
          <w:lang w:val="en-US"/>
        </w:rPr>
        <w:t>Medicine D</w:t>
      </w:r>
      <w:r w:rsidR="00C20DE9">
        <w:rPr>
          <w:sz w:val="24"/>
          <w:szCs w:val="24"/>
          <w:lang w:val="en-US"/>
        </w:rPr>
        <w:t>octor</w:t>
      </w:r>
      <w:r w:rsidR="00DF125D">
        <w:rPr>
          <w:sz w:val="24"/>
          <w:szCs w:val="24"/>
          <w:lang w:val="en-US"/>
        </w:rPr>
        <w:t xml:space="preserve">, finishing his </w:t>
      </w:r>
      <w:r w:rsidR="001C1A99" w:rsidRPr="001C1A99">
        <w:rPr>
          <w:sz w:val="24"/>
          <w:szCs w:val="24"/>
          <w:lang w:val="en-US"/>
        </w:rPr>
        <w:t>specialty in epidemiology</w:t>
      </w:r>
      <w:r w:rsidR="001C1A99">
        <w:rPr>
          <w:sz w:val="24"/>
          <w:szCs w:val="24"/>
          <w:lang w:val="en-US"/>
        </w:rPr>
        <w:t xml:space="preserve"> by the same institution and in coordination with </w:t>
      </w:r>
      <w:r w:rsidR="001C1A99">
        <w:rPr>
          <w:rFonts w:ascii="Arial" w:hAnsi="Arial" w:cs="Arial"/>
          <w:color w:val="222222"/>
          <w:lang w:val="en"/>
        </w:rPr>
        <w:t>the Ministry of Health of Mexico and the Centers for Dissease Prevention and Control (CDC) of Atlanta USA</w:t>
      </w:r>
      <w:r w:rsidR="00DF125D">
        <w:rPr>
          <w:rFonts w:ascii="Arial" w:hAnsi="Arial" w:cs="Arial"/>
          <w:color w:val="222222"/>
          <w:lang w:val="en"/>
        </w:rPr>
        <w:t xml:space="preserve"> in 1992</w:t>
      </w:r>
      <w:r w:rsidR="001C1A99">
        <w:rPr>
          <w:rFonts w:ascii="Arial" w:hAnsi="Arial" w:cs="Arial"/>
          <w:color w:val="222222"/>
          <w:lang w:val="en"/>
        </w:rPr>
        <w:t>. Since and</w:t>
      </w:r>
      <w:r w:rsidR="001C1A99">
        <w:rPr>
          <w:sz w:val="24"/>
          <w:szCs w:val="24"/>
          <w:lang w:val="en-US"/>
        </w:rPr>
        <w:t xml:space="preserve"> b</w:t>
      </w:r>
      <w:r w:rsidR="001C1A99" w:rsidRPr="001C1A99">
        <w:rPr>
          <w:sz w:val="24"/>
          <w:szCs w:val="24"/>
          <w:lang w:val="en-US"/>
        </w:rPr>
        <w:t>efore finishing his studies he participated as professor</w:t>
      </w:r>
      <w:r w:rsidR="00C20DE9">
        <w:rPr>
          <w:sz w:val="24"/>
          <w:szCs w:val="24"/>
          <w:lang w:val="en-US"/>
        </w:rPr>
        <w:t xml:space="preserve"> of different</w:t>
      </w:r>
      <w:r w:rsidR="001C1A99" w:rsidRPr="001C1A99">
        <w:rPr>
          <w:sz w:val="24"/>
          <w:szCs w:val="24"/>
          <w:lang w:val="en-US"/>
        </w:rPr>
        <w:t xml:space="preserve"> assignments. </w:t>
      </w:r>
      <w:r w:rsidR="001C1A99" w:rsidRPr="001C1A99">
        <w:rPr>
          <w:sz w:val="24"/>
          <w:szCs w:val="24"/>
          <w:lang w:val="en-US"/>
        </w:rPr>
        <w:br/>
        <w:t xml:space="preserve">In addition to his professional training, he has studies by the School of Public Health of Emory University and </w:t>
      </w:r>
      <w:r w:rsidR="00C20DE9">
        <w:rPr>
          <w:sz w:val="24"/>
          <w:szCs w:val="24"/>
          <w:lang w:val="en-US"/>
        </w:rPr>
        <w:t xml:space="preserve">CDC </w:t>
      </w:r>
      <w:r w:rsidR="001C1A99" w:rsidRPr="001C1A99">
        <w:rPr>
          <w:sz w:val="24"/>
          <w:szCs w:val="24"/>
          <w:lang w:val="en-US"/>
        </w:rPr>
        <w:t>in International Public Health Management. He participated in the program of High Management of Public Entities (PADEP because of its meaning in Spanish), in the National Institute of Public Administration (INAP, because of its meaning in Spanish) and in the Special Program of High Management by the Pan American Institute of Senior Management (IPADE, because of its meaning in Spanish).</w:t>
      </w:r>
    </w:p>
    <w:p w14:paraId="11AD527B" w14:textId="39DE397C" w:rsidR="004863A0" w:rsidRDefault="001C1A99" w:rsidP="004863A0">
      <w:pPr>
        <w:rPr>
          <w:sz w:val="24"/>
          <w:szCs w:val="24"/>
          <w:lang w:val="en-US"/>
        </w:rPr>
      </w:pPr>
      <w:r w:rsidRPr="00047F85">
        <w:rPr>
          <w:sz w:val="24"/>
          <w:szCs w:val="24"/>
          <w:lang w:val="en-US"/>
        </w:rPr>
        <w:t>He has participated in different lectur</w:t>
      </w:r>
      <w:r>
        <w:rPr>
          <w:sz w:val="24"/>
          <w:szCs w:val="24"/>
          <w:lang w:val="en-US"/>
        </w:rPr>
        <w:t xml:space="preserve">es related to public health epidemiology, regulatory issues and </w:t>
      </w:r>
      <w:r w:rsidRPr="00047F85">
        <w:rPr>
          <w:sz w:val="24"/>
          <w:szCs w:val="24"/>
          <w:lang w:val="en-US"/>
        </w:rPr>
        <w:t xml:space="preserve">health risks. </w:t>
      </w:r>
      <w:r w:rsidRPr="001C1A99">
        <w:rPr>
          <w:sz w:val="24"/>
          <w:szCs w:val="24"/>
          <w:lang w:val="en-US"/>
        </w:rPr>
        <w:t>He has been invited and is godfather of the second generation of the Degree in Public Health (2012-2016) of the University of Guadalajara.</w:t>
      </w:r>
      <w:r w:rsidR="004863A0">
        <w:rPr>
          <w:sz w:val="24"/>
          <w:szCs w:val="24"/>
          <w:lang w:val="en-US"/>
        </w:rPr>
        <w:t xml:space="preserve"> He has </w:t>
      </w:r>
      <w:r w:rsidR="004863A0" w:rsidRPr="004863A0">
        <w:rPr>
          <w:sz w:val="24"/>
          <w:szCs w:val="24"/>
          <w:lang w:val="en-US"/>
        </w:rPr>
        <w:t xml:space="preserve">also </w:t>
      </w:r>
      <w:r w:rsidR="004863A0">
        <w:rPr>
          <w:sz w:val="24"/>
          <w:szCs w:val="24"/>
          <w:lang w:val="en-US"/>
        </w:rPr>
        <w:t xml:space="preserve">participated </w:t>
      </w:r>
      <w:r w:rsidR="004863A0" w:rsidRPr="004863A0">
        <w:rPr>
          <w:sz w:val="24"/>
          <w:szCs w:val="24"/>
          <w:lang w:val="en-US"/>
        </w:rPr>
        <w:t>in various national and international programs and projects, such as the</w:t>
      </w:r>
      <w:r w:rsidR="004863A0">
        <w:rPr>
          <w:sz w:val="24"/>
          <w:szCs w:val="24"/>
          <w:lang w:val="en-US"/>
        </w:rPr>
        <w:t xml:space="preserve"> ones related to</w:t>
      </w:r>
      <w:r w:rsidR="004863A0" w:rsidRPr="004863A0">
        <w:rPr>
          <w:sz w:val="24"/>
          <w:szCs w:val="24"/>
          <w:lang w:val="en-US"/>
        </w:rPr>
        <w:t xml:space="preserve"> Prevention and Control of Cholera, Vector-borne Diseases, Maternal Mortality, Epidemiological Emergencies and Disasters, to mention just a few.</w:t>
      </w:r>
    </w:p>
    <w:p w14:paraId="2A8F0A50" w14:textId="3C232E9A" w:rsidR="004863A0" w:rsidRPr="001C1A99" w:rsidRDefault="004863A0" w:rsidP="004863A0">
      <w:pPr>
        <w:rPr>
          <w:b/>
          <w:sz w:val="24"/>
          <w:szCs w:val="24"/>
          <w:lang w:val="en-US"/>
        </w:rPr>
      </w:pPr>
      <w:r w:rsidRPr="00047F85">
        <w:rPr>
          <w:sz w:val="24"/>
          <w:szCs w:val="24"/>
          <w:lang w:val="en-US"/>
        </w:rPr>
        <w:t>His concern for public health has been a priority and a constant in his</w:t>
      </w:r>
      <w:r>
        <w:rPr>
          <w:sz w:val="24"/>
          <w:szCs w:val="24"/>
          <w:lang w:val="en-US"/>
        </w:rPr>
        <w:t xml:space="preserve"> personal and professional</w:t>
      </w:r>
      <w:r w:rsidRPr="00047F85">
        <w:rPr>
          <w:sz w:val="24"/>
          <w:szCs w:val="24"/>
          <w:lang w:val="en-US"/>
        </w:rPr>
        <w:t xml:space="preserve"> career. With a particular approach as salubrious and epidemiologist</w:t>
      </w:r>
      <w:r>
        <w:rPr>
          <w:sz w:val="24"/>
          <w:szCs w:val="24"/>
          <w:lang w:val="en-US"/>
        </w:rPr>
        <w:t>,</w:t>
      </w:r>
      <w:r w:rsidRPr="00047F85">
        <w:rPr>
          <w:sz w:val="24"/>
          <w:szCs w:val="24"/>
          <w:lang w:val="en-US"/>
        </w:rPr>
        <w:t xml:space="preserve"> Dr. Lombera has held public positions such as Director of Epidemiological Emergencies, Private Secretary of the </w:t>
      </w:r>
      <w:proofErr w:type="spellStart"/>
      <w:r w:rsidRPr="00047F85">
        <w:rPr>
          <w:sz w:val="24"/>
          <w:szCs w:val="24"/>
          <w:lang w:val="en-US"/>
        </w:rPr>
        <w:t>Undersecretariat</w:t>
      </w:r>
      <w:proofErr w:type="spellEnd"/>
      <w:r w:rsidRPr="00047F85">
        <w:rPr>
          <w:sz w:val="24"/>
          <w:szCs w:val="24"/>
          <w:lang w:val="en-US"/>
        </w:rPr>
        <w:t xml:space="preserve"> of Disease Prevention and Control, General Director of the National Public Health Laboratory, Director General of Environmental Health as well as Commission o</w:t>
      </w:r>
      <w:bookmarkStart w:id="0" w:name="_GoBack"/>
      <w:bookmarkEnd w:id="0"/>
      <w:r w:rsidRPr="00047F85">
        <w:rPr>
          <w:sz w:val="24"/>
          <w:szCs w:val="24"/>
          <w:lang w:val="en-US"/>
        </w:rPr>
        <w:t xml:space="preserve">f Evidence and Risk Management and Health Authorization of the </w:t>
      </w:r>
      <w:r w:rsidR="00F952CA" w:rsidRPr="00F952CA">
        <w:rPr>
          <w:rFonts w:ascii="Arial" w:hAnsi="Arial" w:cs="Arial"/>
          <w:color w:val="222222"/>
          <w:lang w:val="en"/>
        </w:rPr>
        <w:t>Federal Commission for Protection against Health Risks</w:t>
      </w:r>
      <w:r w:rsidR="00F952CA" w:rsidRPr="00F952CA">
        <w:rPr>
          <w:sz w:val="24"/>
          <w:szCs w:val="24"/>
          <w:lang w:val="en-US"/>
        </w:rPr>
        <w:t xml:space="preserve"> </w:t>
      </w:r>
      <w:r w:rsidR="00C20DE9">
        <w:rPr>
          <w:sz w:val="24"/>
          <w:szCs w:val="24"/>
          <w:lang w:val="en-US"/>
        </w:rPr>
        <w:t xml:space="preserve">(COFEPRIS, </w:t>
      </w:r>
      <w:r w:rsidR="00C20DE9" w:rsidRPr="001C1A99">
        <w:rPr>
          <w:sz w:val="24"/>
          <w:szCs w:val="24"/>
          <w:lang w:val="en-US"/>
        </w:rPr>
        <w:t>because of its meaning in Spanish)</w:t>
      </w:r>
      <w:r w:rsidR="00C20DE9">
        <w:rPr>
          <w:sz w:val="24"/>
          <w:szCs w:val="24"/>
          <w:lang w:val="en-US"/>
        </w:rPr>
        <w:t>.</w:t>
      </w:r>
      <w:r w:rsidRPr="00047F85">
        <w:rPr>
          <w:sz w:val="24"/>
          <w:szCs w:val="24"/>
          <w:lang w:val="en-US"/>
        </w:rPr>
        <w:t xml:space="preserve"> He has been an external consultant in Public Health, with emphasis in Epidemiology and regulatory aspects and is currently President of the Mexican Society of Public Health</w:t>
      </w:r>
      <w:r>
        <w:rPr>
          <w:sz w:val="24"/>
          <w:szCs w:val="24"/>
          <w:lang w:val="en-US"/>
        </w:rPr>
        <w:t>.</w:t>
      </w:r>
    </w:p>
    <w:p w14:paraId="3A3CF4FE" w14:textId="77777777" w:rsidR="007508D5" w:rsidRPr="001C1A99" w:rsidRDefault="007508D5">
      <w:pPr>
        <w:rPr>
          <w:sz w:val="24"/>
          <w:szCs w:val="24"/>
          <w:lang w:val="en-US"/>
        </w:rPr>
      </w:pPr>
    </w:p>
    <w:sectPr w:rsidR="007508D5" w:rsidRPr="001C1A9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mic Sans MS">
    <w:panose1 w:val="030F07020303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D17D8"/>
    <w:multiLevelType w:val="hybridMultilevel"/>
    <w:tmpl w:val="314449B4"/>
    <w:lvl w:ilvl="0" w:tplc="FA1EF6BE">
      <w:start w:val="1"/>
      <w:numFmt w:val="bullet"/>
      <w:lvlText w:val=""/>
      <w:lvlJc w:val="left"/>
      <w:pPr>
        <w:ind w:left="720" w:hanging="360"/>
      </w:pPr>
      <w:rPr>
        <w:rFonts w:ascii="Symbol" w:hAnsi="Symbol" w:hint="default"/>
        <w:lang w:val="es-MX"/>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633"/>
    <w:rsid w:val="00047F85"/>
    <w:rsid w:val="00067BE3"/>
    <w:rsid w:val="000C0A18"/>
    <w:rsid w:val="000F27AD"/>
    <w:rsid w:val="001333C8"/>
    <w:rsid w:val="001C1A99"/>
    <w:rsid w:val="00316A94"/>
    <w:rsid w:val="00353683"/>
    <w:rsid w:val="00456D08"/>
    <w:rsid w:val="004863A0"/>
    <w:rsid w:val="00633DF0"/>
    <w:rsid w:val="007508D5"/>
    <w:rsid w:val="00784395"/>
    <w:rsid w:val="008230A4"/>
    <w:rsid w:val="00847328"/>
    <w:rsid w:val="00857DC4"/>
    <w:rsid w:val="00863062"/>
    <w:rsid w:val="0088288D"/>
    <w:rsid w:val="008C7C7B"/>
    <w:rsid w:val="0099042E"/>
    <w:rsid w:val="00A92D2D"/>
    <w:rsid w:val="00AE2177"/>
    <w:rsid w:val="00BA472E"/>
    <w:rsid w:val="00BC7633"/>
    <w:rsid w:val="00BF7139"/>
    <w:rsid w:val="00C20DE9"/>
    <w:rsid w:val="00C401BC"/>
    <w:rsid w:val="00D537F1"/>
    <w:rsid w:val="00DF125D"/>
    <w:rsid w:val="00DF5F29"/>
    <w:rsid w:val="00E5201C"/>
    <w:rsid w:val="00E920D0"/>
    <w:rsid w:val="00EC2214"/>
    <w:rsid w:val="00F8590F"/>
    <w:rsid w:val="00F952CA"/>
    <w:rsid w:val="00FC412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AD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ComicSansMS10ptNegritaAntes5ptoDespus5pto">
    <w:name w:val="Estilo Comic Sans MS 10 pt Negrita Antes:  5 pto Después:  5 pto"/>
    <w:basedOn w:val="Normal"/>
    <w:rsid w:val="00857DC4"/>
    <w:pPr>
      <w:spacing w:before="100" w:after="100" w:line="240" w:lineRule="auto"/>
    </w:pPr>
    <w:rPr>
      <w:rFonts w:ascii="Comic Sans MS" w:eastAsia="Times New Roman" w:hAnsi="Comic Sans MS" w:cs="Times New Roman"/>
      <w:b/>
      <w:bCs/>
      <w:sz w:val="20"/>
      <w:szCs w:val="20"/>
      <w:lang w:val="es-ES" w:eastAsia="es-ES"/>
    </w:rPr>
  </w:style>
  <w:style w:type="paragraph" w:styleId="Textodeglobo">
    <w:name w:val="Balloon Text"/>
    <w:basedOn w:val="Normal"/>
    <w:link w:val="TextodegloboCar"/>
    <w:uiPriority w:val="99"/>
    <w:semiHidden/>
    <w:unhideWhenUsed/>
    <w:rsid w:val="00DF12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125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ComicSansMS10ptNegritaAntes5ptoDespus5pto">
    <w:name w:val="Estilo Comic Sans MS 10 pt Negrita Antes:  5 pto Después:  5 pto"/>
    <w:basedOn w:val="Normal"/>
    <w:rsid w:val="00857DC4"/>
    <w:pPr>
      <w:spacing w:before="100" w:after="100" w:line="240" w:lineRule="auto"/>
    </w:pPr>
    <w:rPr>
      <w:rFonts w:ascii="Comic Sans MS" w:eastAsia="Times New Roman" w:hAnsi="Comic Sans MS" w:cs="Times New Roman"/>
      <w:b/>
      <w:bCs/>
      <w:sz w:val="20"/>
      <w:szCs w:val="20"/>
      <w:lang w:val="es-ES" w:eastAsia="es-ES"/>
    </w:rPr>
  </w:style>
  <w:style w:type="paragraph" w:styleId="Textodeglobo">
    <w:name w:val="Balloon Text"/>
    <w:basedOn w:val="Normal"/>
    <w:link w:val="TextodegloboCar"/>
    <w:uiPriority w:val="99"/>
    <w:semiHidden/>
    <w:unhideWhenUsed/>
    <w:rsid w:val="00DF12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12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366</Words>
  <Characters>2013</Characters>
  <Application>Microsoft Macintosh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Hijuelos</dc:creator>
  <cp:lastModifiedBy>Miguel Gerardo Lombera González</cp:lastModifiedBy>
  <cp:revision>4</cp:revision>
  <dcterms:created xsi:type="dcterms:W3CDTF">2016-12-08T18:26:00Z</dcterms:created>
  <dcterms:modified xsi:type="dcterms:W3CDTF">2016-12-15T04:38:00Z</dcterms:modified>
</cp:coreProperties>
</file>